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7033" w14:textId="77777777" w:rsidR="00DB6CB4" w:rsidRPr="00591270" w:rsidRDefault="00DB6CB4" w:rsidP="00DB6CB4">
      <w:pPr>
        <w:jc w:val="center"/>
        <w:rPr>
          <w:rFonts w:ascii="Times New Roman" w:hAnsi="Times New Roman" w:cs="Times New Roman"/>
          <w:b/>
        </w:rPr>
      </w:pPr>
      <w:r w:rsidRPr="00591270">
        <w:rPr>
          <w:rFonts w:ascii="Times New Roman" w:hAnsi="Times New Roman" w:cs="Times New Roman"/>
          <w:b/>
        </w:rPr>
        <w:t>План выездных мероприятий Центра поддержки экспорта Волгоградской области на 201</w:t>
      </w:r>
      <w:r>
        <w:rPr>
          <w:rFonts w:ascii="Times New Roman" w:hAnsi="Times New Roman" w:cs="Times New Roman"/>
          <w:b/>
        </w:rPr>
        <w:t>9</w:t>
      </w:r>
      <w:r w:rsidRPr="00591270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42"/>
        <w:gridCol w:w="2927"/>
        <w:gridCol w:w="7263"/>
      </w:tblGrid>
      <w:tr w:rsidR="00DB6CB4" w:rsidRPr="00F47616" w14:paraId="3A665C5C" w14:textId="77777777" w:rsidTr="0031609E">
        <w:tc>
          <w:tcPr>
            <w:tcW w:w="442" w:type="dxa"/>
          </w:tcPr>
          <w:p w14:paraId="317B31AA" w14:textId="77777777" w:rsidR="00DB6CB4" w:rsidRPr="00591270" w:rsidRDefault="00DB6CB4" w:rsidP="00316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7" w:type="dxa"/>
          </w:tcPr>
          <w:p w14:paraId="5E2D1821" w14:textId="77777777" w:rsidR="00DB6CB4" w:rsidRPr="00591270" w:rsidRDefault="00DB6CB4" w:rsidP="00316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7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7263" w:type="dxa"/>
          </w:tcPr>
          <w:p w14:paraId="03038DDF" w14:textId="77777777" w:rsidR="00DB6CB4" w:rsidRPr="00591270" w:rsidRDefault="00DB6CB4" w:rsidP="00316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270">
              <w:rPr>
                <w:rFonts w:ascii="Times New Roman" w:hAnsi="Times New Roman" w:cs="Times New Roman"/>
                <w:b/>
              </w:rPr>
              <w:t>Информация о мероприятии</w:t>
            </w:r>
          </w:p>
        </w:tc>
      </w:tr>
      <w:tr w:rsidR="00081FA0" w:rsidRPr="00F47616" w14:paraId="5514DFD7" w14:textId="77777777" w:rsidTr="00B21C03">
        <w:tc>
          <w:tcPr>
            <w:tcW w:w="442" w:type="dxa"/>
            <w:shd w:val="clear" w:color="auto" w:fill="DAEEF3" w:themeFill="accent5" w:themeFillTint="33"/>
          </w:tcPr>
          <w:p w14:paraId="03F1FFAF" w14:textId="77777777" w:rsidR="00081FA0" w:rsidRPr="00F47616" w:rsidRDefault="00081FA0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75EA80E9" w14:textId="77777777" w:rsidR="00081FA0" w:rsidRPr="00F47616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Международная выстав</w:t>
            </w:r>
            <w:r>
              <w:rPr>
                <w:rFonts w:ascii="Times New Roman" w:hAnsi="Times New Roman" w:cs="Times New Roman"/>
              </w:rPr>
              <w:t>ка "Газ.Нефть.Технологии-2019"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40606E85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081FA0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1- 24 мая</w:t>
            </w:r>
            <w:r w:rsidRPr="00081FA0">
              <w:rPr>
                <w:rFonts w:ascii="Times New Roman" w:hAnsi="Times New Roman" w:cs="Times New Roman"/>
              </w:rPr>
              <w:t xml:space="preserve"> 2019 </w:t>
            </w:r>
          </w:p>
          <w:p w14:paraId="4E7CB22B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081FA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Уфа</w:t>
            </w:r>
          </w:p>
          <w:p w14:paraId="20CBEAE6" w14:textId="77777777" w:rsidR="00081FA0" w:rsidRPr="0042115E" w:rsidRDefault="00081FA0" w:rsidP="00081FA0">
            <w:pPr>
              <w:rPr>
                <w:b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Pr="0042115E">
              <w:rPr>
                <w:b/>
              </w:rPr>
              <w:t xml:space="preserve"> </w:t>
            </w:r>
          </w:p>
          <w:p w14:paraId="49FF33C6" w14:textId="77777777" w:rsidR="00081FA0" w:rsidRPr="00081FA0" w:rsidRDefault="00081FA0" w:rsidP="00081FA0">
            <w:pPr>
              <w:rPr>
                <w:rFonts w:ascii="Times New Roman" w:hAnsi="Times New Roman" w:cs="Times New Roman"/>
                <w:b/>
              </w:rPr>
            </w:pPr>
            <w:r w:rsidRPr="00081FA0">
              <w:rPr>
                <w:rFonts w:ascii="Times New Roman" w:hAnsi="Times New Roman" w:cs="Times New Roman"/>
                <w:b/>
              </w:rPr>
              <w:t>НЕФТЕГАЗОВОЕ НАПРАВЛЕНИЕ</w:t>
            </w:r>
          </w:p>
          <w:p w14:paraId="5E7211F0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Геология и геофизика нефти и газа.</w:t>
            </w:r>
          </w:p>
          <w:p w14:paraId="59270A50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Разработка, строительство и эксплуатация нефтяных и газовых скважин.</w:t>
            </w:r>
          </w:p>
          <w:p w14:paraId="49C38F01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Добыча нефти и газа.</w:t>
            </w:r>
          </w:p>
          <w:p w14:paraId="6E520170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Транспортировка и хранение нефти, нефтепродуктов и газа. Трубы и трубопроводы.</w:t>
            </w:r>
          </w:p>
          <w:p w14:paraId="5B0E0AFD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Переработка нефти и газа.</w:t>
            </w:r>
          </w:p>
          <w:p w14:paraId="44C87BEE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Сбыт нефти, газа и нефтепродуктов.</w:t>
            </w:r>
          </w:p>
          <w:p w14:paraId="5A472224" w14:textId="77777777" w:rsidR="00081FA0" w:rsidRPr="00081FA0" w:rsidRDefault="00081FA0" w:rsidP="00081FA0">
            <w:pPr>
              <w:rPr>
                <w:rFonts w:ascii="Times New Roman" w:hAnsi="Times New Roman" w:cs="Times New Roman"/>
                <w:b/>
              </w:rPr>
            </w:pPr>
            <w:r w:rsidRPr="00081FA0">
              <w:rPr>
                <w:rFonts w:ascii="Times New Roman" w:hAnsi="Times New Roman" w:cs="Times New Roman"/>
                <w:b/>
              </w:rPr>
              <w:t>ХИМИЧЕСКОЕ НАПРАВЛЕНИЕ</w:t>
            </w:r>
          </w:p>
          <w:p w14:paraId="75F5A042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Сырьё и оборудование для химической и нефтехимической промышленности.</w:t>
            </w:r>
          </w:p>
          <w:p w14:paraId="6B11F45E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Нефтехимия.</w:t>
            </w:r>
          </w:p>
          <w:p w14:paraId="2AD8A5AC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Топливо, смазочные масла.</w:t>
            </w:r>
          </w:p>
          <w:p w14:paraId="54588423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Органическая и неорганическая химия.</w:t>
            </w:r>
          </w:p>
          <w:p w14:paraId="62D20595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Химические волокна и нити. Композиционные материалы. Стеклопластика.</w:t>
            </w:r>
          </w:p>
          <w:p w14:paraId="2E2D2149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Реактивы. Катализаторы.</w:t>
            </w:r>
          </w:p>
          <w:p w14:paraId="1462C68A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Тара и упаковка.</w:t>
            </w:r>
          </w:p>
          <w:p w14:paraId="2C674785" w14:textId="77777777" w:rsidR="00081FA0" w:rsidRPr="00081FA0" w:rsidRDefault="00081FA0" w:rsidP="00081FA0">
            <w:pPr>
              <w:rPr>
                <w:rFonts w:ascii="Times New Roman" w:hAnsi="Times New Roman" w:cs="Times New Roman"/>
                <w:b/>
              </w:rPr>
            </w:pPr>
            <w:r w:rsidRPr="00081FA0">
              <w:rPr>
                <w:rFonts w:ascii="Times New Roman" w:hAnsi="Times New Roman" w:cs="Times New Roman"/>
                <w:b/>
              </w:rPr>
              <w:t>СЕРВИСНОЕ НАПРАВЛЕНИЕ</w:t>
            </w:r>
          </w:p>
          <w:p w14:paraId="112F7350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Строительство объектов нефтяной и газовой промышленности.</w:t>
            </w:r>
          </w:p>
          <w:p w14:paraId="64678E2A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Спецтранспорт.</w:t>
            </w:r>
          </w:p>
          <w:p w14:paraId="73C5D3BF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Автозаправочный комплекс.</w:t>
            </w:r>
          </w:p>
          <w:p w14:paraId="07593536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Сварка. Сварочное оборудование, технологии и материалы.</w:t>
            </w:r>
          </w:p>
          <w:p w14:paraId="045AFE9C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Энергетическое и электротехническое оборудование.</w:t>
            </w:r>
          </w:p>
          <w:p w14:paraId="31E65DAC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Компрессорное и насосное оборудование.</w:t>
            </w:r>
          </w:p>
          <w:p w14:paraId="6DA44F65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Мобильные и стационарные здания.</w:t>
            </w:r>
          </w:p>
          <w:p w14:paraId="5386D392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Средства автоматизации. Контрольно-измерительные приборы. Лабораторное оборудование.</w:t>
            </w:r>
          </w:p>
          <w:p w14:paraId="766F67DF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Системы связи для нефтегазовых предприятий.</w:t>
            </w:r>
          </w:p>
          <w:p w14:paraId="2AF0BC11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Образовательные учреждения. Подбор персонала.</w:t>
            </w:r>
          </w:p>
          <w:p w14:paraId="706B9AEF" w14:textId="77777777" w:rsidR="00081FA0" w:rsidRP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Системы безопасности и противопожарная техника. Охрана окружающей среды.</w:t>
            </w:r>
          </w:p>
          <w:p w14:paraId="6B23BCF4" w14:textId="77777777" w:rsidR="00081FA0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  <w:b/>
              </w:rPr>
              <w:t>Запланирована обширная деловая программа: Конгресс нефтегазопромышленников России, конференции, семинары, презентации.</w:t>
            </w:r>
          </w:p>
        </w:tc>
      </w:tr>
      <w:tr w:rsidR="00DB6CB4" w:rsidRPr="00F47616" w14:paraId="5BF49C26" w14:textId="77777777" w:rsidTr="0031609E">
        <w:tc>
          <w:tcPr>
            <w:tcW w:w="442" w:type="dxa"/>
          </w:tcPr>
          <w:p w14:paraId="1CDC170C" w14:textId="77777777" w:rsidR="00DB6CB4" w:rsidRPr="00F47616" w:rsidRDefault="00DB6CB4" w:rsidP="0031609E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</w:tcPr>
          <w:p w14:paraId="426CD5F7" w14:textId="77777777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t xml:space="preserve">Бизнес-миссия субъектов малого и среднего предпринимательства Волгоградской области в </w:t>
            </w: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7263" w:type="dxa"/>
          </w:tcPr>
          <w:p w14:paraId="64593DD1" w14:textId="5ABA1319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Ориентировочное время  проведения: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 w:rsidR="00BB6747">
              <w:rPr>
                <w:rFonts w:ascii="Times New Roman" w:hAnsi="Times New Roman" w:cs="Times New Roman"/>
              </w:rPr>
              <w:t>23-26 сентября 2019 года</w:t>
            </w:r>
          </w:p>
          <w:p w14:paraId="4EA57A01" w14:textId="77777777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Минск</w:t>
            </w:r>
          </w:p>
          <w:p w14:paraId="3D46549A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Цель бизнес-миссии:</w:t>
            </w:r>
            <w:r w:rsidRPr="0042115E">
              <w:rPr>
                <w:rFonts w:ascii="Times New Roman" w:hAnsi="Times New Roman" w:cs="Times New Roman"/>
              </w:rPr>
              <w:t xml:space="preserve"> организация взаимодействия и сотрудничества волгоградских производителей и поставщиков с </w:t>
            </w:r>
            <w:r>
              <w:rPr>
                <w:rFonts w:ascii="Times New Roman" w:hAnsi="Times New Roman" w:cs="Times New Roman"/>
              </w:rPr>
              <w:t xml:space="preserve">иностранными </w:t>
            </w:r>
            <w:r w:rsidRPr="0042115E">
              <w:rPr>
                <w:rFonts w:ascii="Times New Roman" w:hAnsi="Times New Roman" w:cs="Times New Roman"/>
              </w:rPr>
              <w:t xml:space="preserve">предпринимателями для продвижения волгоградской продукции товаров и услуг на </w:t>
            </w:r>
            <w:r>
              <w:rPr>
                <w:rFonts w:ascii="Times New Roman" w:hAnsi="Times New Roman" w:cs="Times New Roman"/>
              </w:rPr>
              <w:t>внешние рынки.</w:t>
            </w:r>
          </w:p>
          <w:p w14:paraId="4E28626C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соответствии с запросными предложениями волгоградский делегатов к участию в мероприятии будут привлечены интересующие профильные </w:t>
            </w:r>
            <w:r>
              <w:rPr>
                <w:rFonts w:ascii="Times New Roman" w:hAnsi="Times New Roman" w:cs="Times New Roman"/>
              </w:rPr>
              <w:t xml:space="preserve">иностранные </w:t>
            </w:r>
            <w:r w:rsidRPr="0042115E">
              <w:rPr>
                <w:rFonts w:ascii="Times New Roman" w:hAnsi="Times New Roman" w:cs="Times New Roman"/>
              </w:rPr>
              <w:t>компании и организации, а также организованы соотве</w:t>
            </w:r>
            <w:r>
              <w:rPr>
                <w:rFonts w:ascii="Times New Roman" w:hAnsi="Times New Roman" w:cs="Times New Roman"/>
              </w:rPr>
              <w:t>тствующие встречи и переговоры.</w:t>
            </w:r>
          </w:p>
          <w:p w14:paraId="7E54B833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рамках программы запланированы встречи с официальными и деловыми кругами </w:t>
            </w:r>
            <w:r>
              <w:rPr>
                <w:rFonts w:ascii="Times New Roman" w:hAnsi="Times New Roman" w:cs="Times New Roman"/>
              </w:rPr>
              <w:t>р</w:t>
            </w:r>
            <w:r w:rsidRPr="0042115E">
              <w:rPr>
                <w:rFonts w:ascii="Times New Roman" w:hAnsi="Times New Roman" w:cs="Times New Roman"/>
              </w:rPr>
              <w:t>еспублики, встреча с торговым представительством РФ, В2В переговоры и презентация Волгоградских компаний.</w:t>
            </w:r>
          </w:p>
          <w:p w14:paraId="132B7D1B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Центр поддержки экспорта Волгоградской области несет расходы, связанные с организацией деловой программы (встречи, переговоры, внутренний тр</w:t>
            </w:r>
            <w:r>
              <w:rPr>
                <w:rFonts w:ascii="Times New Roman" w:hAnsi="Times New Roman" w:cs="Times New Roman"/>
              </w:rPr>
              <w:t xml:space="preserve">ансфер и другие мероприятия).  </w:t>
            </w:r>
          </w:p>
          <w:p w14:paraId="066B42F6" w14:textId="77777777" w:rsidR="00DB6CB4" w:rsidRPr="00F47616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lastRenderedPageBreak/>
              <w:t>Участниками самостоятельно оплачиваются командировочные расходы (проживание, перелеты, питание).</w:t>
            </w:r>
          </w:p>
        </w:tc>
      </w:tr>
      <w:tr w:rsidR="00DB6CB4" w:rsidRPr="00F47616" w14:paraId="6B5095D9" w14:textId="77777777" w:rsidTr="0031609E">
        <w:tc>
          <w:tcPr>
            <w:tcW w:w="442" w:type="dxa"/>
          </w:tcPr>
          <w:p w14:paraId="52175444" w14:textId="77777777" w:rsidR="00DB6CB4" w:rsidRPr="00F47616" w:rsidRDefault="00DB6CB4" w:rsidP="0031609E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27" w:type="dxa"/>
          </w:tcPr>
          <w:p w14:paraId="64089535" w14:textId="77777777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t xml:space="preserve">Бизнес-миссия субъектов малого и среднего предпринимательства Волгоградской области в </w:t>
            </w:r>
            <w:r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7263" w:type="dxa"/>
          </w:tcPr>
          <w:p w14:paraId="385110A9" w14:textId="00862446" w:rsidR="00DB6CB4" w:rsidRPr="00F47616" w:rsidRDefault="00DB6CB4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Ориентировочное время  проведения</w:t>
            </w:r>
            <w:r>
              <w:rPr>
                <w:rFonts w:ascii="Times New Roman" w:hAnsi="Times New Roman" w:cs="Times New Roman"/>
              </w:rPr>
              <w:t>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 w:rsidR="00F23672">
              <w:rPr>
                <w:rFonts w:ascii="Times New Roman" w:hAnsi="Times New Roman" w:cs="Times New Roman"/>
              </w:rPr>
              <w:t>17-21 июня 2019 года.</w:t>
            </w:r>
          </w:p>
          <w:p w14:paraId="18F8E748" w14:textId="77777777" w:rsidR="00DB6CB4" w:rsidRPr="00F47616" w:rsidRDefault="00DB6CB4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Ташкент</w:t>
            </w:r>
          </w:p>
          <w:p w14:paraId="1FCD7E5D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Цель бизнес-миссии:</w:t>
            </w:r>
            <w:r w:rsidRPr="0042115E">
              <w:rPr>
                <w:rFonts w:ascii="Times New Roman" w:hAnsi="Times New Roman" w:cs="Times New Roman"/>
              </w:rPr>
              <w:t xml:space="preserve"> организация взаимодействия и сотрудничества волгоградских производителей и поставщиков с </w:t>
            </w:r>
            <w:r>
              <w:rPr>
                <w:rFonts w:ascii="Times New Roman" w:hAnsi="Times New Roman" w:cs="Times New Roman"/>
              </w:rPr>
              <w:t xml:space="preserve">иностранными </w:t>
            </w:r>
            <w:r w:rsidRPr="0042115E">
              <w:rPr>
                <w:rFonts w:ascii="Times New Roman" w:hAnsi="Times New Roman" w:cs="Times New Roman"/>
              </w:rPr>
              <w:t xml:space="preserve">предпринимателями для продвижения волгоградской продукции товаров и услуг на </w:t>
            </w:r>
            <w:r>
              <w:rPr>
                <w:rFonts w:ascii="Times New Roman" w:hAnsi="Times New Roman" w:cs="Times New Roman"/>
              </w:rPr>
              <w:t>внешние рынки.</w:t>
            </w:r>
          </w:p>
          <w:p w14:paraId="29757B05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соответствии с запросными предложениями волгоградский делегатов к участию в мероприятии будут привлечены интересующие профильные </w:t>
            </w:r>
            <w:r>
              <w:rPr>
                <w:rFonts w:ascii="Times New Roman" w:hAnsi="Times New Roman" w:cs="Times New Roman"/>
              </w:rPr>
              <w:t xml:space="preserve">иностранные </w:t>
            </w:r>
            <w:r w:rsidRPr="0042115E">
              <w:rPr>
                <w:rFonts w:ascii="Times New Roman" w:hAnsi="Times New Roman" w:cs="Times New Roman"/>
              </w:rPr>
              <w:t>компании и организации, а также организованы соотве</w:t>
            </w:r>
            <w:r>
              <w:rPr>
                <w:rFonts w:ascii="Times New Roman" w:hAnsi="Times New Roman" w:cs="Times New Roman"/>
              </w:rPr>
              <w:t>тствующие встречи и переговоры.</w:t>
            </w:r>
          </w:p>
          <w:p w14:paraId="1AFD425D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рамках программы запланированы встречи с официальными и деловыми кругами </w:t>
            </w:r>
            <w:r>
              <w:rPr>
                <w:rFonts w:ascii="Times New Roman" w:hAnsi="Times New Roman" w:cs="Times New Roman"/>
              </w:rPr>
              <w:t>р</w:t>
            </w:r>
            <w:r w:rsidRPr="0042115E">
              <w:rPr>
                <w:rFonts w:ascii="Times New Roman" w:hAnsi="Times New Roman" w:cs="Times New Roman"/>
              </w:rPr>
              <w:t>еспублики, встреча с торговым представительством РФ, В2В переговоры и презентация Волгоградских компаний.</w:t>
            </w:r>
          </w:p>
          <w:p w14:paraId="00E7B192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Центр поддержки экспорта Волгоградской области несет расходы, связанные с организацией деловой программы (встречи, переговоры, внутренний тр</w:t>
            </w:r>
            <w:r>
              <w:rPr>
                <w:rFonts w:ascii="Times New Roman" w:hAnsi="Times New Roman" w:cs="Times New Roman"/>
              </w:rPr>
              <w:t xml:space="preserve">ансфер и другие мероприятия).  </w:t>
            </w:r>
          </w:p>
          <w:p w14:paraId="5393E1F7" w14:textId="77777777" w:rsidR="00DB6CB4" w:rsidRPr="00F47616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Участниками самостоятельно оплачиваются командировочные расходы (проживание, перелеты, питание).</w:t>
            </w:r>
          </w:p>
        </w:tc>
      </w:tr>
      <w:tr w:rsidR="00567981" w:rsidRPr="00F47616" w14:paraId="48CB32DC" w14:textId="77777777" w:rsidTr="00B21C03">
        <w:tc>
          <w:tcPr>
            <w:tcW w:w="442" w:type="dxa"/>
            <w:shd w:val="clear" w:color="auto" w:fill="DAEEF3" w:themeFill="accent5" w:themeFillTint="33"/>
          </w:tcPr>
          <w:p w14:paraId="0D919853" w14:textId="77777777" w:rsidR="00567981" w:rsidRPr="00F47616" w:rsidRDefault="00081FA0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258D709C" w14:textId="77777777" w:rsidR="00567981" w:rsidRPr="00F47616" w:rsidRDefault="00567981" w:rsidP="00567981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</w:rPr>
              <w:t>Международная специализированная вы</w:t>
            </w:r>
            <w:r>
              <w:rPr>
                <w:rFonts w:ascii="Times New Roman" w:hAnsi="Times New Roman" w:cs="Times New Roman"/>
              </w:rPr>
              <w:t>ставка "Пищевая индустрия-2019"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3E25DCF3" w14:textId="77777777" w:rsidR="00567981" w:rsidRPr="00F47616" w:rsidRDefault="00567981" w:rsidP="00567981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F476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4-9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2019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</w:p>
          <w:p w14:paraId="4D9A2CAB" w14:textId="77777777" w:rsidR="00567981" w:rsidRPr="00F47616" w:rsidRDefault="00567981" w:rsidP="00567981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</w:t>
            </w:r>
            <w:r w:rsidRPr="00F4761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Минск, Беларусь</w:t>
            </w:r>
          </w:p>
          <w:p w14:paraId="2EB08685" w14:textId="77777777" w:rsidR="0042115E" w:rsidRDefault="00567981" w:rsidP="0042115E">
            <w:pPr>
              <w:rPr>
                <w:rFonts w:ascii="Times New Roman" w:hAnsi="Times New Roman" w:cs="Times New Roman"/>
                <w:b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="0042115E">
              <w:rPr>
                <w:rFonts w:ascii="Times New Roman" w:hAnsi="Times New Roman" w:cs="Times New Roman"/>
              </w:rPr>
              <w:t xml:space="preserve"> торговое оборудование,  продукты питания.</w:t>
            </w:r>
          </w:p>
          <w:p w14:paraId="45257375" w14:textId="77777777" w:rsidR="00081FA0" w:rsidRPr="00081FA0" w:rsidRDefault="00081FA0" w:rsidP="0042115E">
            <w:pPr>
              <w:rPr>
                <w:rFonts w:ascii="Times New Roman" w:hAnsi="Times New Roman" w:cs="Times New Roman"/>
                <w:b/>
              </w:rPr>
            </w:pPr>
            <w:r w:rsidRPr="00081FA0">
              <w:rPr>
                <w:rFonts w:ascii="Times New Roman" w:hAnsi="Times New Roman" w:cs="Times New Roman"/>
                <w:b/>
              </w:rPr>
              <w:t>Провод</w:t>
            </w:r>
            <w:r w:rsidR="0042115E">
              <w:rPr>
                <w:rFonts w:ascii="Times New Roman" w:hAnsi="Times New Roman" w:cs="Times New Roman"/>
                <w:b/>
              </w:rPr>
              <w:t>и</w:t>
            </w:r>
            <w:r w:rsidRPr="00081FA0">
              <w:rPr>
                <w:rFonts w:ascii="Times New Roman" w:hAnsi="Times New Roman" w:cs="Times New Roman"/>
                <w:b/>
              </w:rPr>
              <w:t>тся совместно с 8-й международной специализированной выставкой «ПРОДМАШ.ХОЛОД.УПАК-2018»</w:t>
            </w:r>
            <w:r w:rsidR="0042115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B6CB4" w:rsidRPr="00F47616" w14:paraId="7A610BFE" w14:textId="77777777" w:rsidTr="0031609E">
        <w:tc>
          <w:tcPr>
            <w:tcW w:w="442" w:type="dxa"/>
          </w:tcPr>
          <w:p w14:paraId="366AF638" w14:textId="77777777" w:rsidR="00DB6CB4" w:rsidRPr="00F47616" w:rsidRDefault="00081FA0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</w:tcPr>
          <w:p w14:paraId="40748315" w14:textId="77777777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t xml:space="preserve">Бизнес-миссия субъектов малого и среднего предпринимательства Волгоградской области в </w:t>
            </w:r>
            <w:r>
              <w:rPr>
                <w:rFonts w:ascii="Times New Roman" w:hAnsi="Times New Roman" w:cs="Times New Roman"/>
              </w:rPr>
              <w:t>Иран</w:t>
            </w:r>
          </w:p>
        </w:tc>
        <w:tc>
          <w:tcPr>
            <w:tcW w:w="7263" w:type="dxa"/>
          </w:tcPr>
          <w:p w14:paraId="50D59412" w14:textId="7062D268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Запланированная дата проведения</w:t>
            </w:r>
            <w:r>
              <w:rPr>
                <w:rFonts w:ascii="Times New Roman" w:hAnsi="Times New Roman" w:cs="Times New Roman"/>
              </w:rPr>
              <w:t>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10-11 июня</w:t>
            </w:r>
            <w:r w:rsidR="00435BFD">
              <w:rPr>
                <w:rFonts w:ascii="Times New Roman" w:hAnsi="Times New Roman" w:cs="Times New Roman"/>
              </w:rPr>
              <w:t xml:space="preserve"> 2019 года</w:t>
            </w:r>
          </w:p>
          <w:p w14:paraId="2C9E4F68" w14:textId="77777777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Сари, г. Тегеран</w:t>
            </w:r>
          </w:p>
          <w:p w14:paraId="50590C97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Цель бизнес-миссии:</w:t>
            </w:r>
            <w:r w:rsidRPr="0042115E">
              <w:rPr>
                <w:rFonts w:ascii="Times New Roman" w:hAnsi="Times New Roman" w:cs="Times New Roman"/>
              </w:rPr>
              <w:t xml:space="preserve"> организация взаимодействия и сотрудничества волгоградских производителей и поставщиков с </w:t>
            </w:r>
            <w:r>
              <w:rPr>
                <w:rFonts w:ascii="Times New Roman" w:hAnsi="Times New Roman" w:cs="Times New Roman"/>
              </w:rPr>
              <w:t xml:space="preserve">иностранными </w:t>
            </w:r>
            <w:r w:rsidRPr="0042115E">
              <w:rPr>
                <w:rFonts w:ascii="Times New Roman" w:hAnsi="Times New Roman" w:cs="Times New Roman"/>
              </w:rPr>
              <w:t xml:space="preserve">предпринимателями для продвижения волгоградской продукции товаров и услуг на </w:t>
            </w:r>
            <w:r>
              <w:rPr>
                <w:rFonts w:ascii="Times New Roman" w:hAnsi="Times New Roman" w:cs="Times New Roman"/>
              </w:rPr>
              <w:t>внешние рынки.</w:t>
            </w:r>
          </w:p>
          <w:p w14:paraId="0344E576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соответствии с запросными предложениями волгоградский делегатов к участию в мероприятии будут привлечены интересующие профильные </w:t>
            </w:r>
            <w:r>
              <w:rPr>
                <w:rFonts w:ascii="Times New Roman" w:hAnsi="Times New Roman" w:cs="Times New Roman"/>
              </w:rPr>
              <w:t xml:space="preserve">иностранные </w:t>
            </w:r>
            <w:r w:rsidRPr="0042115E">
              <w:rPr>
                <w:rFonts w:ascii="Times New Roman" w:hAnsi="Times New Roman" w:cs="Times New Roman"/>
              </w:rPr>
              <w:t>компании и организации, а также организованы соотве</w:t>
            </w:r>
            <w:r>
              <w:rPr>
                <w:rFonts w:ascii="Times New Roman" w:hAnsi="Times New Roman" w:cs="Times New Roman"/>
              </w:rPr>
              <w:t>тствующие встречи и переговоры.</w:t>
            </w:r>
          </w:p>
          <w:p w14:paraId="052382DD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рамках программы запланированы встречи с официальными и деловыми кругами </w:t>
            </w:r>
            <w:r>
              <w:rPr>
                <w:rFonts w:ascii="Times New Roman" w:hAnsi="Times New Roman" w:cs="Times New Roman"/>
              </w:rPr>
              <w:t>р</w:t>
            </w:r>
            <w:r w:rsidRPr="0042115E">
              <w:rPr>
                <w:rFonts w:ascii="Times New Roman" w:hAnsi="Times New Roman" w:cs="Times New Roman"/>
              </w:rPr>
              <w:t>еспублики, встреча с торговым представительством РФ, В2В переговоры и презентация Волгоградских компаний.</w:t>
            </w:r>
          </w:p>
          <w:p w14:paraId="3E600518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Центр поддержки экспорта Волгоградской области несет расходы, связанные с организацией деловой программы (встречи, переговоры, внутренний тр</w:t>
            </w:r>
            <w:r>
              <w:rPr>
                <w:rFonts w:ascii="Times New Roman" w:hAnsi="Times New Roman" w:cs="Times New Roman"/>
              </w:rPr>
              <w:t xml:space="preserve">ансфер и другие мероприятия).  </w:t>
            </w:r>
          </w:p>
          <w:p w14:paraId="04B04C05" w14:textId="77777777" w:rsidR="00DB6CB4" w:rsidRPr="00F47616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Участниками самостоятельно оплачиваются командировочные расходы (проживание, перелеты, питание).</w:t>
            </w:r>
          </w:p>
        </w:tc>
      </w:tr>
      <w:tr w:rsidR="00DB6CB4" w:rsidRPr="00F47616" w14:paraId="6D271BE2" w14:textId="77777777" w:rsidTr="0031609E">
        <w:tc>
          <w:tcPr>
            <w:tcW w:w="442" w:type="dxa"/>
          </w:tcPr>
          <w:p w14:paraId="7816079B" w14:textId="77777777" w:rsidR="00DB6CB4" w:rsidRPr="00F47616" w:rsidRDefault="00081FA0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</w:tcPr>
          <w:p w14:paraId="002EBABA" w14:textId="77777777" w:rsidR="00DB6CB4" w:rsidRPr="00F47616" w:rsidRDefault="00DB6CB4" w:rsidP="00DB6CB4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t xml:space="preserve">Бизнес-миссия субъектов малого и среднего предпринимательства Волгоградской области в </w:t>
            </w:r>
            <w:r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7263" w:type="dxa"/>
          </w:tcPr>
          <w:p w14:paraId="1BBE16F6" w14:textId="7208903B" w:rsidR="00DB6CB4" w:rsidRPr="00F47616" w:rsidRDefault="00DB6CB4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Запланированная дата проведения: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 w:rsidR="00595FFA">
              <w:rPr>
                <w:rFonts w:ascii="Times New Roman" w:hAnsi="Times New Roman" w:cs="Times New Roman"/>
              </w:rPr>
              <w:t>2-4 декабря</w:t>
            </w:r>
            <w:r>
              <w:rPr>
                <w:rFonts w:ascii="Times New Roman" w:hAnsi="Times New Roman" w:cs="Times New Roman"/>
              </w:rPr>
              <w:t xml:space="preserve"> 2019 года </w:t>
            </w:r>
          </w:p>
          <w:p w14:paraId="6683A758" w14:textId="77777777" w:rsidR="00DB6CB4" w:rsidRDefault="00DB6CB4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 w:rsidR="0042115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Астана</w:t>
            </w:r>
          </w:p>
          <w:p w14:paraId="63B7CA3C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Цель бизнес-миссии:</w:t>
            </w:r>
            <w:r w:rsidRPr="0042115E">
              <w:rPr>
                <w:rFonts w:ascii="Times New Roman" w:hAnsi="Times New Roman" w:cs="Times New Roman"/>
              </w:rPr>
              <w:t xml:space="preserve"> организация взаимодействия и сотрудничества волгоградских производителей и поставщиков с </w:t>
            </w:r>
            <w:r>
              <w:rPr>
                <w:rFonts w:ascii="Times New Roman" w:hAnsi="Times New Roman" w:cs="Times New Roman"/>
              </w:rPr>
              <w:t xml:space="preserve">иностранными </w:t>
            </w:r>
            <w:r w:rsidRPr="0042115E">
              <w:rPr>
                <w:rFonts w:ascii="Times New Roman" w:hAnsi="Times New Roman" w:cs="Times New Roman"/>
              </w:rPr>
              <w:t xml:space="preserve">предпринимателями для продвижения волгоградской продукции товаров и услуг на </w:t>
            </w:r>
            <w:r>
              <w:rPr>
                <w:rFonts w:ascii="Times New Roman" w:hAnsi="Times New Roman" w:cs="Times New Roman"/>
              </w:rPr>
              <w:t>внешние рынки.</w:t>
            </w:r>
          </w:p>
          <w:p w14:paraId="1CD655E3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соответствии с запросными предложениями волгоградский делегатов к участию в мероприятии будут привлечены интересующие профильные </w:t>
            </w:r>
            <w:r>
              <w:rPr>
                <w:rFonts w:ascii="Times New Roman" w:hAnsi="Times New Roman" w:cs="Times New Roman"/>
              </w:rPr>
              <w:t xml:space="preserve">иностранные </w:t>
            </w:r>
            <w:r w:rsidRPr="0042115E">
              <w:rPr>
                <w:rFonts w:ascii="Times New Roman" w:hAnsi="Times New Roman" w:cs="Times New Roman"/>
              </w:rPr>
              <w:t>компании и организации, а также организованы соотве</w:t>
            </w:r>
            <w:r>
              <w:rPr>
                <w:rFonts w:ascii="Times New Roman" w:hAnsi="Times New Roman" w:cs="Times New Roman"/>
              </w:rPr>
              <w:t>тствующие встречи и переговоры.</w:t>
            </w:r>
          </w:p>
          <w:p w14:paraId="65A9A321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рамках программы запланированы встречи с официальными и деловыми кругами </w:t>
            </w:r>
            <w:r>
              <w:rPr>
                <w:rFonts w:ascii="Times New Roman" w:hAnsi="Times New Roman" w:cs="Times New Roman"/>
              </w:rPr>
              <w:t>р</w:t>
            </w:r>
            <w:r w:rsidRPr="0042115E">
              <w:rPr>
                <w:rFonts w:ascii="Times New Roman" w:hAnsi="Times New Roman" w:cs="Times New Roman"/>
              </w:rPr>
              <w:t>еспублики, встреча с торговым представительством РФ, В2В переговоры и презентация Волгоградских компаний.</w:t>
            </w:r>
          </w:p>
          <w:p w14:paraId="37E415A3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lastRenderedPageBreak/>
              <w:t>Центр поддержки экспорта Волгоградской области несет расходы, связанные с организацией деловой программы (встречи, переговоры, внутренний тр</w:t>
            </w:r>
            <w:r>
              <w:rPr>
                <w:rFonts w:ascii="Times New Roman" w:hAnsi="Times New Roman" w:cs="Times New Roman"/>
              </w:rPr>
              <w:t xml:space="preserve">ансфер и другие мероприятия).  </w:t>
            </w:r>
          </w:p>
          <w:p w14:paraId="441ED03A" w14:textId="77777777" w:rsidR="00DB6CB4" w:rsidRPr="00F47616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Участниками самостоятельно оплачиваются командировочные расходы (проживание, перелеты, питание).</w:t>
            </w:r>
          </w:p>
        </w:tc>
      </w:tr>
      <w:tr w:rsidR="00DB6CB4" w:rsidRPr="00F47616" w14:paraId="5F88EA47" w14:textId="77777777" w:rsidTr="0031609E">
        <w:tc>
          <w:tcPr>
            <w:tcW w:w="442" w:type="dxa"/>
          </w:tcPr>
          <w:p w14:paraId="10658CA3" w14:textId="77777777" w:rsidR="00DB6CB4" w:rsidRPr="00F47616" w:rsidRDefault="00081FA0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27" w:type="dxa"/>
          </w:tcPr>
          <w:p w14:paraId="22D11379" w14:textId="77777777" w:rsidR="00DB6CB4" w:rsidRPr="00F47616" w:rsidRDefault="00DB6CB4" w:rsidP="00567981">
            <w:pPr>
              <w:rPr>
                <w:rFonts w:ascii="Times New Roman" w:hAnsi="Times New Roman" w:cs="Times New Roman"/>
              </w:rPr>
            </w:pPr>
            <w:r w:rsidRPr="00F47616">
              <w:rPr>
                <w:rFonts w:ascii="Times New Roman" w:hAnsi="Times New Roman" w:cs="Times New Roman"/>
              </w:rPr>
              <w:t xml:space="preserve">Бизнес-миссия субъектов малого и среднего предпринимательства Волгоградской области в </w:t>
            </w:r>
            <w:r w:rsidR="00567981">
              <w:rPr>
                <w:rFonts w:ascii="Times New Roman" w:hAnsi="Times New Roman" w:cs="Times New Roman"/>
              </w:rPr>
              <w:t>Армению</w:t>
            </w:r>
          </w:p>
        </w:tc>
        <w:tc>
          <w:tcPr>
            <w:tcW w:w="7263" w:type="dxa"/>
          </w:tcPr>
          <w:p w14:paraId="49E4BCA8" w14:textId="7AE23BF8" w:rsidR="00DB6CB4" w:rsidRPr="00F47616" w:rsidRDefault="00DB6CB4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Запланированная дата проведения: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3672">
              <w:rPr>
                <w:rFonts w:ascii="Times New Roman" w:hAnsi="Times New Roman" w:cs="Times New Roman"/>
              </w:rPr>
              <w:t>11-13 октября</w:t>
            </w:r>
            <w:r w:rsidR="00567981">
              <w:rPr>
                <w:rFonts w:ascii="Times New Roman" w:hAnsi="Times New Roman" w:cs="Times New Roman"/>
              </w:rPr>
              <w:t xml:space="preserve"> 2019</w:t>
            </w:r>
          </w:p>
          <w:p w14:paraId="67265F9B" w14:textId="77777777" w:rsidR="00DB6CB4" w:rsidRDefault="00DB6CB4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 w:rsidR="0042115E">
              <w:rPr>
                <w:rFonts w:ascii="Times New Roman" w:hAnsi="Times New Roman" w:cs="Times New Roman"/>
              </w:rPr>
              <w:t xml:space="preserve">г. </w:t>
            </w:r>
            <w:r w:rsidR="00567981">
              <w:rPr>
                <w:rFonts w:ascii="Times New Roman" w:hAnsi="Times New Roman" w:cs="Times New Roman"/>
              </w:rPr>
              <w:t>Ереван</w:t>
            </w:r>
          </w:p>
          <w:p w14:paraId="462EB0B3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Цель бизнес-миссии:</w:t>
            </w:r>
            <w:r w:rsidRPr="0042115E">
              <w:rPr>
                <w:rFonts w:ascii="Times New Roman" w:hAnsi="Times New Roman" w:cs="Times New Roman"/>
              </w:rPr>
              <w:t xml:space="preserve"> организация взаимодействия и сотрудничества волгоградских производителей и поставщиков с </w:t>
            </w:r>
            <w:r>
              <w:rPr>
                <w:rFonts w:ascii="Times New Roman" w:hAnsi="Times New Roman" w:cs="Times New Roman"/>
              </w:rPr>
              <w:t xml:space="preserve">иностранными </w:t>
            </w:r>
            <w:r w:rsidRPr="0042115E">
              <w:rPr>
                <w:rFonts w:ascii="Times New Roman" w:hAnsi="Times New Roman" w:cs="Times New Roman"/>
              </w:rPr>
              <w:t xml:space="preserve">предпринимателями для продвижения волгоградской продукции товаров и услуг на </w:t>
            </w:r>
            <w:r>
              <w:rPr>
                <w:rFonts w:ascii="Times New Roman" w:hAnsi="Times New Roman" w:cs="Times New Roman"/>
              </w:rPr>
              <w:t>внешние рынки.</w:t>
            </w:r>
          </w:p>
          <w:p w14:paraId="083D9261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соответствии с запросными предложениями волгоградский делегатов к участию в мероприятии будут привлечены интересующие профильные </w:t>
            </w:r>
            <w:r>
              <w:rPr>
                <w:rFonts w:ascii="Times New Roman" w:hAnsi="Times New Roman" w:cs="Times New Roman"/>
              </w:rPr>
              <w:t xml:space="preserve">иностранные </w:t>
            </w:r>
            <w:r w:rsidRPr="0042115E">
              <w:rPr>
                <w:rFonts w:ascii="Times New Roman" w:hAnsi="Times New Roman" w:cs="Times New Roman"/>
              </w:rPr>
              <w:t>компании и организации, а также организованы соотве</w:t>
            </w:r>
            <w:r>
              <w:rPr>
                <w:rFonts w:ascii="Times New Roman" w:hAnsi="Times New Roman" w:cs="Times New Roman"/>
              </w:rPr>
              <w:t>тствующие встречи и переговоры.</w:t>
            </w:r>
          </w:p>
          <w:p w14:paraId="3D25546D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 xml:space="preserve">В рамках программы запланированы встречи с официальными и деловыми кругами </w:t>
            </w:r>
            <w:r>
              <w:rPr>
                <w:rFonts w:ascii="Times New Roman" w:hAnsi="Times New Roman" w:cs="Times New Roman"/>
              </w:rPr>
              <w:t>р</w:t>
            </w:r>
            <w:r w:rsidRPr="0042115E">
              <w:rPr>
                <w:rFonts w:ascii="Times New Roman" w:hAnsi="Times New Roman" w:cs="Times New Roman"/>
              </w:rPr>
              <w:t>еспублики, встреча с торговым представительством РФ, В2В переговоры и презентация Волгоградских компаний.</w:t>
            </w:r>
          </w:p>
          <w:p w14:paraId="5C24B47C" w14:textId="77777777" w:rsidR="0042115E" w:rsidRPr="0042115E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Центр поддержки экспорта Волгоградской области несет расходы, связанные с организацией деловой программы (встречи, переговоры, внутренний тр</w:t>
            </w:r>
            <w:r>
              <w:rPr>
                <w:rFonts w:ascii="Times New Roman" w:hAnsi="Times New Roman" w:cs="Times New Roman"/>
              </w:rPr>
              <w:t xml:space="preserve">ансфер и другие мероприятия).  </w:t>
            </w:r>
          </w:p>
          <w:p w14:paraId="072CDF8D" w14:textId="77777777" w:rsidR="00DB6CB4" w:rsidRPr="00F47616" w:rsidRDefault="0042115E" w:rsidP="0042115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</w:rPr>
              <w:t>Участниками самостоятельно оплачиваются командировочные расходы (проживание, перелеты, питание).</w:t>
            </w:r>
          </w:p>
        </w:tc>
      </w:tr>
      <w:tr w:rsidR="00567981" w:rsidRPr="00F47616" w14:paraId="14B00B10" w14:textId="77777777" w:rsidTr="00B21C03">
        <w:tc>
          <w:tcPr>
            <w:tcW w:w="442" w:type="dxa"/>
            <w:shd w:val="clear" w:color="auto" w:fill="DAEEF3" w:themeFill="accent5" w:themeFillTint="33"/>
          </w:tcPr>
          <w:p w14:paraId="22909FA1" w14:textId="77777777" w:rsidR="00567981" w:rsidRPr="00F47616" w:rsidRDefault="00081FA0" w:rsidP="0068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2148A44E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</w:rPr>
              <w:t>Международный авиационно-ко</w:t>
            </w:r>
            <w:r>
              <w:rPr>
                <w:rFonts w:ascii="Times New Roman" w:hAnsi="Times New Roman" w:cs="Times New Roman"/>
              </w:rPr>
              <w:t>смический салон "МАКС - 2019"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7AD3FC61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5679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27 августа </w:t>
            </w:r>
            <w:r w:rsidRPr="00567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67981">
              <w:rPr>
                <w:rFonts w:ascii="Times New Roman" w:hAnsi="Times New Roman" w:cs="Times New Roman"/>
              </w:rPr>
              <w:t xml:space="preserve"> сентября 2019 </w:t>
            </w:r>
          </w:p>
          <w:p w14:paraId="31861059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Жуковский, Московская область</w:t>
            </w:r>
          </w:p>
          <w:p w14:paraId="7F2DEA97" w14:textId="77777777" w:rsidR="00DE4594" w:rsidRPr="00DE4594" w:rsidRDefault="00567981" w:rsidP="00DE4594">
            <w:pPr>
              <w:rPr>
                <w:b/>
              </w:rPr>
            </w:pPr>
            <w:r w:rsidRPr="00DE4594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="00DE4594" w:rsidRPr="00DE4594">
              <w:rPr>
                <w:b/>
              </w:rPr>
              <w:t xml:space="preserve"> </w:t>
            </w:r>
          </w:p>
          <w:p w14:paraId="1F8D8EE8" w14:textId="77777777" w:rsidR="00567981" w:rsidRPr="00567981" w:rsidRDefault="0042115E" w:rsidP="00DE4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Летательные аппараты, Двигателестроение, </w:t>
            </w:r>
            <w:r w:rsidR="00DE4594" w:rsidRPr="00DE4594">
              <w:rPr>
                <w:rFonts w:ascii="Times New Roman" w:hAnsi="Times New Roman" w:cs="Times New Roman"/>
              </w:rPr>
              <w:t>Вооружение летательных аппаратов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 xml:space="preserve">рудование летательных аппаратов, </w:t>
            </w:r>
            <w:r w:rsidR="00DE4594" w:rsidRPr="00DE4594">
              <w:rPr>
                <w:rFonts w:ascii="Times New Roman" w:hAnsi="Times New Roman" w:cs="Times New Roman"/>
              </w:rPr>
              <w:t>Тренажеры и имитаторы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</w:rPr>
              <w:t>Космическа</w:t>
            </w:r>
            <w:r>
              <w:rPr>
                <w:rFonts w:ascii="Times New Roman" w:hAnsi="Times New Roman" w:cs="Times New Roman"/>
              </w:rPr>
              <w:t xml:space="preserve">я промышленность и исследования, Материалы и технологии, </w:t>
            </w:r>
            <w:r w:rsidR="00DE4594" w:rsidRPr="00DE4594">
              <w:rPr>
                <w:rFonts w:ascii="Times New Roman" w:hAnsi="Times New Roman" w:cs="Times New Roman"/>
              </w:rPr>
              <w:t>Ремонт и техническое обс</w:t>
            </w:r>
            <w:r>
              <w:rPr>
                <w:rFonts w:ascii="Times New Roman" w:hAnsi="Times New Roman" w:cs="Times New Roman"/>
              </w:rPr>
              <w:t xml:space="preserve">луживание летательных аппаратов, Военная техника, Системы коммуникации и связи, Аэропорты и аэродромы, </w:t>
            </w:r>
            <w:r w:rsidR="00DE4594" w:rsidRPr="00DE4594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 xml:space="preserve">ные и международные организации, Летные клубы и школы, Музеи и выставки, </w:t>
            </w:r>
            <w:r w:rsidR="00DE4594" w:rsidRPr="00DE4594">
              <w:rPr>
                <w:rFonts w:ascii="Times New Roman" w:hAnsi="Times New Roman" w:cs="Times New Roman"/>
              </w:rPr>
              <w:t>Аэ</w:t>
            </w:r>
            <w:r>
              <w:rPr>
                <w:rFonts w:ascii="Times New Roman" w:hAnsi="Times New Roman" w:cs="Times New Roman"/>
              </w:rPr>
              <w:t xml:space="preserve">рокосмические выставки и салоны, Финансовые услуги и страхование, СМИ и информационные услуги, ВУЗы, Авиамоделизм, Автомобильная техника, </w:t>
            </w:r>
            <w:r w:rsidR="00DE4594" w:rsidRPr="00DE4594">
              <w:rPr>
                <w:rFonts w:ascii="Times New Roman" w:hAnsi="Times New Roman" w:cs="Times New Roman"/>
              </w:rPr>
              <w:t>Проектные, строительные и инвестиционные организации в авиакосмической отрасли</w:t>
            </w:r>
          </w:p>
        </w:tc>
      </w:tr>
      <w:tr w:rsidR="00FF6214" w:rsidRPr="00F47616" w14:paraId="01D5F935" w14:textId="77777777" w:rsidTr="00B21C03">
        <w:tc>
          <w:tcPr>
            <w:tcW w:w="442" w:type="dxa"/>
            <w:shd w:val="clear" w:color="auto" w:fill="DAEEF3" w:themeFill="accent5" w:themeFillTint="33"/>
          </w:tcPr>
          <w:p w14:paraId="153AABAF" w14:textId="4C670132" w:rsidR="00FF6214" w:rsidRDefault="002B1D32" w:rsidP="0068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06D90310" w14:textId="2D4134D9" w:rsidR="00FF6214" w:rsidRPr="00567981" w:rsidRDefault="00FF6214" w:rsidP="0056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выставка моды «</w:t>
            </w:r>
            <w:r>
              <w:rPr>
                <w:rFonts w:ascii="Times New Roman" w:hAnsi="Times New Roman" w:cs="Times New Roman"/>
                <w:lang w:val="en-US"/>
              </w:rPr>
              <w:t>CPM</w:t>
            </w:r>
            <w:r w:rsidRPr="00FF62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ПРЕМЬЕРА МОДЫ В МОСКВЕ - 2019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6884B112" w14:textId="61B8E44F" w:rsidR="00FF6214" w:rsidRPr="00567981" w:rsidRDefault="00FF6214" w:rsidP="00FF6214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5679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03-06 </w:t>
            </w:r>
            <w:r w:rsidRPr="00567981">
              <w:rPr>
                <w:rFonts w:ascii="Times New Roman" w:hAnsi="Times New Roman" w:cs="Times New Roman"/>
              </w:rPr>
              <w:t xml:space="preserve">сентября 2019 </w:t>
            </w:r>
          </w:p>
          <w:p w14:paraId="4589F447" w14:textId="1B271797" w:rsidR="00FF6214" w:rsidRPr="00567981" w:rsidRDefault="00FF6214" w:rsidP="00FF6214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Моск</w:t>
            </w:r>
            <w:r>
              <w:rPr>
                <w:rFonts w:ascii="Times New Roman" w:hAnsi="Times New Roman" w:cs="Times New Roman"/>
              </w:rPr>
              <w:t>ва</w:t>
            </w:r>
          </w:p>
          <w:p w14:paraId="4E572FEA" w14:textId="77777777" w:rsidR="00FF6214" w:rsidRPr="0042115E" w:rsidRDefault="00FF6214" w:rsidP="005679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7981" w:rsidRPr="00F47616" w14:paraId="2B10FAA2" w14:textId="77777777" w:rsidTr="00B21C03">
        <w:tc>
          <w:tcPr>
            <w:tcW w:w="442" w:type="dxa"/>
            <w:shd w:val="clear" w:color="auto" w:fill="DAEEF3" w:themeFill="accent5" w:themeFillTint="33"/>
          </w:tcPr>
          <w:p w14:paraId="40A521CE" w14:textId="4020E9EB" w:rsidR="00567981" w:rsidRPr="00F47616" w:rsidRDefault="002B1D32" w:rsidP="0068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1A0EB022" w14:textId="77777777" w:rsidR="00567981" w:rsidRPr="00F47616" w:rsidRDefault="00567981" w:rsidP="00567981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</w:rPr>
              <w:t>Международная строительная и интерьер</w:t>
            </w:r>
            <w:r>
              <w:rPr>
                <w:rFonts w:ascii="Times New Roman" w:hAnsi="Times New Roman" w:cs="Times New Roman"/>
              </w:rPr>
              <w:t>ная выставка "KazBuild - 2019"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4087C917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5679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4-6 сентября</w:t>
            </w:r>
            <w:r w:rsidRPr="005679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</w:p>
          <w:p w14:paraId="343A4ECC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567981">
              <w:rPr>
                <w:rFonts w:ascii="Times New Roman" w:hAnsi="Times New Roman" w:cs="Times New Roman"/>
              </w:rPr>
              <w:t>Алматы, Казахстан</w:t>
            </w:r>
          </w:p>
          <w:p w14:paraId="3BEDC0FA" w14:textId="77777777" w:rsidR="00567981" w:rsidRPr="00F47616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="00DE4594">
              <w:rPr>
                <w:rFonts w:ascii="Times New Roman" w:hAnsi="Times New Roman" w:cs="Times New Roman"/>
              </w:rPr>
              <w:t xml:space="preserve"> </w:t>
            </w:r>
            <w:r w:rsidR="00DE4594" w:rsidRPr="00DE4594">
              <w:rPr>
                <w:rFonts w:ascii="Times New Roman" w:hAnsi="Times New Roman" w:cs="Times New Roman"/>
              </w:rPr>
              <w:t>Строительное оборудование, Стройматериалы, Керамика, Интерьерный дизайн, Камень, Отделочные материалы, Окна, Дизайн интерьера, Ремонт</w:t>
            </w:r>
          </w:p>
        </w:tc>
      </w:tr>
      <w:tr w:rsidR="00081FA0" w:rsidRPr="00F47616" w14:paraId="37FF4B57" w14:textId="77777777" w:rsidTr="00B21C03">
        <w:tc>
          <w:tcPr>
            <w:tcW w:w="442" w:type="dxa"/>
            <w:shd w:val="clear" w:color="auto" w:fill="DAEEF3" w:themeFill="accent5" w:themeFillTint="33"/>
          </w:tcPr>
          <w:p w14:paraId="456BDB17" w14:textId="1CF54FE2" w:rsidR="00081FA0" w:rsidRPr="00F47616" w:rsidRDefault="00081FA0" w:rsidP="0068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55C0CAB6" w14:textId="77777777" w:rsidR="00081FA0" w:rsidRPr="00567981" w:rsidRDefault="00081FA0" w:rsidP="00081FA0">
            <w:pPr>
              <w:rPr>
                <w:rFonts w:ascii="Times New Roman" w:hAnsi="Times New Roman" w:cs="Times New Roman"/>
              </w:rPr>
            </w:pPr>
            <w:r w:rsidRPr="00081FA0">
              <w:rPr>
                <w:rFonts w:ascii="Times New Roman" w:hAnsi="Times New Roman" w:cs="Times New Roman"/>
              </w:rPr>
              <w:t>Международная выставка «Мир детства-2019» «Индустрия детских товаров»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602D7B49" w14:textId="77777777" w:rsidR="00081FA0" w:rsidRPr="00567981" w:rsidRDefault="00081FA0" w:rsidP="00081FA0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5679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24-27 сентября</w:t>
            </w:r>
            <w:r w:rsidRPr="005679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</w:p>
          <w:p w14:paraId="4BDF912F" w14:textId="77777777" w:rsidR="00081FA0" w:rsidRPr="00DE4594" w:rsidRDefault="00081FA0" w:rsidP="00081FA0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DE4594">
              <w:rPr>
                <w:rFonts w:ascii="Times New Roman" w:hAnsi="Times New Roman" w:cs="Times New Roman"/>
              </w:rPr>
              <w:t xml:space="preserve"> г. Москва</w:t>
            </w:r>
          </w:p>
          <w:p w14:paraId="5AD1A6F7" w14:textId="77777777" w:rsidR="00DE4594" w:rsidRPr="00DE4594" w:rsidRDefault="00081FA0" w:rsidP="00D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разделы </w:t>
            </w:r>
            <w:r w:rsidRPr="0042115E">
              <w:rPr>
                <w:rFonts w:ascii="Times New Roman" w:hAnsi="Times New Roman" w:cs="Times New Roman"/>
                <w:b/>
              </w:rPr>
              <w:t>выставки:</w:t>
            </w:r>
            <w:r w:rsidR="00DE4594" w:rsidRPr="00DE4594">
              <w:rPr>
                <w:rFonts w:ascii="Times New Roman" w:hAnsi="Times New Roman" w:cs="Times New Roman"/>
              </w:rPr>
              <w:t xml:space="preserve"> </w:t>
            </w:r>
            <w:r w:rsidR="00DE4594" w:rsidRPr="00DE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Товары для новорожденных и малышей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игрушки, хобби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для праздника и Нового года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творчество, дизайн, канцелярские товары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</w:tr>
      <w:tr w:rsidR="00567981" w:rsidRPr="00F47616" w14:paraId="4C600ADD" w14:textId="77777777" w:rsidTr="00B21C03">
        <w:tc>
          <w:tcPr>
            <w:tcW w:w="442" w:type="dxa"/>
            <w:shd w:val="clear" w:color="auto" w:fill="DAEEF3" w:themeFill="accent5" w:themeFillTint="33"/>
          </w:tcPr>
          <w:p w14:paraId="57FA1AE0" w14:textId="30A3AF5B" w:rsidR="00567981" w:rsidRPr="00F47616" w:rsidRDefault="00081FA0" w:rsidP="00684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30E5EE26" w14:textId="77777777" w:rsidR="00567981" w:rsidRPr="00F47616" w:rsidRDefault="00567981" w:rsidP="00567981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</w:rPr>
              <w:t>Международная</w:t>
            </w:r>
            <w:r>
              <w:rPr>
                <w:rFonts w:ascii="Times New Roman" w:hAnsi="Times New Roman" w:cs="Times New Roman"/>
              </w:rPr>
              <w:t xml:space="preserve"> выставка "Агропродмаш - 2019"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7FEDFB6C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 xml:space="preserve">Дата проведения: 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7-11 октября</w:t>
            </w:r>
            <w:r w:rsidRPr="005679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</w:p>
          <w:p w14:paraId="67D35358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567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14:paraId="31315393" w14:textId="77777777" w:rsidR="00DE4594" w:rsidRPr="00DE4594" w:rsidRDefault="00567981" w:rsidP="00567981">
            <w:pPr>
              <w:rPr>
                <w:rFonts w:ascii="Times New Roman" w:hAnsi="Times New Roman" w:cs="Times New Roman"/>
                <w:b/>
                <w:bCs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="00DE4594" w:rsidRPr="00421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4594" w:rsidRPr="00DE4594">
              <w:rPr>
                <w:rFonts w:ascii="Times New Roman" w:hAnsi="Times New Roman" w:cs="Times New Roman"/>
                <w:bCs/>
              </w:rPr>
              <w:t>Технологическое оборудование для производства продуктов питания и напитков, Сырье, ингредиенты, добавки, специи. Технологии производства и применения, Упаковочное оборудование и материалы. Весовое оборудование 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  <w:bCs/>
              </w:rPr>
              <w:t>Контрольно-измерительное и аналитическое оборудование, Промышленные холодильные системы, Торговое оборудование, HoReCa, Складская и производственная логистика </w:t>
            </w:r>
            <w:r w:rsidR="00DE4594" w:rsidRPr="00DE4594">
              <w:rPr>
                <w:rFonts w:ascii="Times New Roman" w:hAnsi="Times New Roman" w:cs="Times New Roman"/>
              </w:rPr>
              <w:t>, П</w:t>
            </w:r>
            <w:r w:rsidR="00DE4594" w:rsidRPr="00DE4594">
              <w:rPr>
                <w:rFonts w:ascii="Times New Roman" w:hAnsi="Times New Roman" w:cs="Times New Roman"/>
                <w:bCs/>
              </w:rPr>
              <w:t xml:space="preserve">ромышленные напольные покрытия, </w:t>
            </w:r>
            <w:r w:rsidR="00DE4594" w:rsidRPr="00DE4594">
              <w:rPr>
                <w:rFonts w:ascii="Times New Roman" w:hAnsi="Times New Roman" w:cs="Times New Roman"/>
                <w:bCs/>
              </w:rPr>
              <w:lastRenderedPageBreak/>
              <w:t>Машины, комплектующие и материалы, обеспечивающие основные технологические процессы в пищевой промышленности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  <w:bCs/>
              </w:rPr>
              <w:t>Информационные технологии, автоматизация производственных и бизнес-процессов, программное обеспечение, комплексные решения и услуги для предприятий пищевой промышленности, Промышленная санитария, уборочное оборудование, моющие средства, Безопасность пищевых производств. Контроль качества, Сельскохозяйственная техника, животноводство и кормопроизодство, Лизинг, кредиты и инвестиции в АПК, Строительство и реконструкция объектов пищевой промышленности</w:t>
            </w:r>
          </w:p>
        </w:tc>
      </w:tr>
      <w:tr w:rsidR="00567981" w:rsidRPr="00F47616" w14:paraId="3E301BCB" w14:textId="77777777" w:rsidTr="00B21C03">
        <w:tc>
          <w:tcPr>
            <w:tcW w:w="442" w:type="dxa"/>
            <w:shd w:val="clear" w:color="auto" w:fill="DAEEF3" w:themeFill="accent5" w:themeFillTint="33"/>
          </w:tcPr>
          <w:p w14:paraId="20C61EEB" w14:textId="77777777" w:rsidR="00567981" w:rsidRPr="00F47616" w:rsidRDefault="00081FA0" w:rsidP="00604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6B9CD38B" w14:textId="0740810C" w:rsidR="00567981" w:rsidRPr="00567981" w:rsidRDefault="008228CA" w:rsidP="00604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Центрально-Азиатская международная выставка «Пищевая промышленность» - </w:t>
            </w:r>
            <w:r w:rsidR="00BF4F3F">
              <w:rPr>
                <w:rFonts w:ascii="Times New Roman" w:hAnsi="Times New Roman" w:cs="Times New Roman"/>
                <w:lang w:val="en-US"/>
              </w:rPr>
              <w:t>FoodExpo</w:t>
            </w:r>
            <w:r w:rsidR="00BF4F3F" w:rsidRPr="008228CA">
              <w:rPr>
                <w:rFonts w:ascii="Times New Roman" w:hAnsi="Times New Roman" w:cs="Times New Roman"/>
              </w:rPr>
              <w:t xml:space="preserve"> </w:t>
            </w:r>
            <w:r w:rsidR="00BF4F3F">
              <w:rPr>
                <w:rFonts w:ascii="Times New Roman" w:hAnsi="Times New Roman" w:cs="Times New Roman"/>
                <w:lang w:val="en-US"/>
              </w:rPr>
              <w:t>Q</w:t>
            </w:r>
            <w:r w:rsidR="00567981" w:rsidRPr="00F47616">
              <w:rPr>
                <w:rFonts w:ascii="Times New Roman" w:hAnsi="Times New Roman" w:cs="Times New Roman"/>
                <w:lang w:val="en-US"/>
              </w:rPr>
              <w:t>azakhstan</w:t>
            </w:r>
            <w:r w:rsidR="00567981" w:rsidRPr="008228CA">
              <w:rPr>
                <w:rFonts w:ascii="Times New Roman" w:hAnsi="Times New Roman" w:cs="Times New Roman"/>
              </w:rPr>
              <w:t xml:space="preserve"> 201</w:t>
            </w:r>
            <w:r w:rsidR="00567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7A6C61D8" w14:textId="77777777" w:rsidR="00567981" w:rsidRPr="00F47616" w:rsidRDefault="00567981" w:rsidP="006040E5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F476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6-8</w:t>
            </w:r>
            <w:r w:rsidRPr="00F47616">
              <w:rPr>
                <w:rFonts w:ascii="Times New Roman" w:hAnsi="Times New Roman" w:cs="Times New Roman"/>
              </w:rPr>
              <w:t xml:space="preserve"> Ноября 201</w:t>
            </w:r>
            <w:r w:rsidR="00357A6F">
              <w:rPr>
                <w:rFonts w:ascii="Times New Roman" w:hAnsi="Times New Roman" w:cs="Times New Roman"/>
              </w:rPr>
              <w:t>9</w:t>
            </w:r>
          </w:p>
          <w:p w14:paraId="2AF2A078" w14:textId="77777777" w:rsidR="00567981" w:rsidRPr="00F47616" w:rsidRDefault="00567981" w:rsidP="006040E5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F47616">
              <w:rPr>
                <w:rFonts w:ascii="Times New Roman" w:hAnsi="Times New Roman" w:cs="Times New Roman"/>
              </w:rPr>
              <w:t>Алматы, Казахстан</w:t>
            </w:r>
          </w:p>
          <w:p w14:paraId="3902DEF4" w14:textId="77777777" w:rsidR="00567981" w:rsidRPr="00F47616" w:rsidRDefault="00567981" w:rsidP="006040E5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Pr="00F47616">
              <w:rPr>
                <w:rFonts w:ascii="Times New Roman" w:hAnsi="Times New Roman" w:cs="Times New Roman"/>
              </w:rPr>
              <w:t xml:space="preserve"> Мясо и птица, Рыба и морепродукты, Молочные продукты, мороженое, Масложировая продукция, Кондитерские и хлебобулочные изделия, Бакалея, Овощи и фрукты, Консервированные продукты, Замороженные продукты, Готовые продукты, Детское и диетическое питание, Чай и кофе, Безалкогольные напитки, Алкогольные напитки</w:t>
            </w:r>
          </w:p>
        </w:tc>
      </w:tr>
      <w:tr w:rsidR="00567981" w:rsidRPr="00F47616" w14:paraId="790CEBA7" w14:textId="77777777" w:rsidTr="00B21C03">
        <w:tc>
          <w:tcPr>
            <w:tcW w:w="442" w:type="dxa"/>
            <w:shd w:val="clear" w:color="auto" w:fill="DAEEF3" w:themeFill="accent5" w:themeFillTint="33"/>
          </w:tcPr>
          <w:p w14:paraId="56A71CD3" w14:textId="77777777" w:rsidR="00567981" w:rsidRPr="00F47616" w:rsidRDefault="00081FA0" w:rsidP="00604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6409C1F0" w14:textId="77777777" w:rsidR="00567981" w:rsidRPr="00F47616" w:rsidRDefault="00567981" w:rsidP="00567981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</w:rPr>
              <w:t>Международная Специализированная Выставка Сельского Хозяйства в Ю</w:t>
            </w:r>
            <w:r>
              <w:rPr>
                <w:rFonts w:ascii="Times New Roman" w:hAnsi="Times New Roman" w:cs="Times New Roman"/>
              </w:rPr>
              <w:t>жном Казахстане AgriTek - 2019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6561F49E" w14:textId="77777777" w:rsidR="00567981" w:rsidRPr="00567981" w:rsidRDefault="00567981" w:rsidP="00567981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56798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567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567981">
              <w:rPr>
                <w:rFonts w:ascii="Times New Roman" w:hAnsi="Times New Roman" w:cs="Times New Roman"/>
              </w:rPr>
              <w:t xml:space="preserve"> ноября 2019</w:t>
            </w:r>
          </w:p>
          <w:p w14:paraId="79F248D5" w14:textId="77777777" w:rsidR="00567981" w:rsidRPr="00567981" w:rsidRDefault="00567981" w:rsidP="00567981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5679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Шымкент</w:t>
            </w:r>
            <w:r w:rsidRPr="005679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Казахстан</w:t>
            </w:r>
          </w:p>
          <w:p w14:paraId="5EE101BF" w14:textId="77777777" w:rsidR="00DE4594" w:rsidRPr="00F47616" w:rsidRDefault="00567981" w:rsidP="00DE4594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Pr="00567981">
              <w:rPr>
                <w:rFonts w:ascii="Times New Roman" w:hAnsi="Times New Roman" w:cs="Times New Roman"/>
              </w:rPr>
              <w:t xml:space="preserve">  </w:t>
            </w:r>
            <w:r w:rsidR="00DE4594" w:rsidRPr="00DE4594">
              <w:rPr>
                <w:rFonts w:ascii="Times New Roman" w:hAnsi="Times New Roman" w:cs="Times New Roman"/>
                <w:bCs/>
              </w:rPr>
              <w:t>Сельскохозяйственная техника и оборудование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  <w:bCs/>
              </w:rPr>
              <w:t>Оборудование для садоводства</w:t>
            </w:r>
            <w:r w:rsidR="00DE4594" w:rsidRP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  <w:bCs/>
              </w:rPr>
              <w:t>Животноводство</w:t>
            </w:r>
          </w:p>
        </w:tc>
      </w:tr>
      <w:tr w:rsidR="0032136A" w:rsidRPr="00F47616" w14:paraId="2E7C0F12" w14:textId="77777777" w:rsidTr="00B21C03">
        <w:tc>
          <w:tcPr>
            <w:tcW w:w="442" w:type="dxa"/>
            <w:shd w:val="clear" w:color="auto" w:fill="DAEEF3" w:themeFill="accent5" w:themeFillTint="33"/>
          </w:tcPr>
          <w:p w14:paraId="23A5572F" w14:textId="7C079B0F" w:rsidR="0032136A" w:rsidRDefault="002B1D32" w:rsidP="00604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190E7C2B" w14:textId="5AD25D0E" w:rsidR="0032136A" w:rsidRPr="0032136A" w:rsidRDefault="0032136A" w:rsidP="00567981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Международная промышленная выставка «Expo-R</w:t>
            </w:r>
            <w:r>
              <w:rPr>
                <w:rFonts w:ascii="Times New Roman" w:eastAsiaTheme="minorEastAsia" w:hAnsi="Times New Roman" w:cs="Times New Roman"/>
                <w:lang w:val="en-US" w:eastAsia="zh-CN"/>
              </w:rPr>
              <w:t>ussia</w:t>
            </w:r>
            <w:r w:rsidRPr="0032136A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 w:eastAsia="zh-CN"/>
              </w:rPr>
              <w:t>Vietnam</w:t>
            </w:r>
            <w:r w:rsidRPr="0032136A">
              <w:rPr>
                <w:rFonts w:ascii="Times New Roman" w:eastAsiaTheme="minorEastAsia" w:hAnsi="Times New Roman" w:cs="Times New Roman"/>
                <w:lang w:eastAsia="zh-CN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9»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1680C481" w14:textId="5F540DAE" w:rsidR="0032136A" w:rsidRPr="00567981" w:rsidRDefault="0032136A" w:rsidP="0032136A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Дата проведения:</w:t>
            </w:r>
            <w:r w:rsidRPr="0056798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567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67981">
              <w:rPr>
                <w:rFonts w:ascii="Times New Roman" w:hAnsi="Times New Roman" w:cs="Times New Roman"/>
              </w:rPr>
              <w:t xml:space="preserve"> ноября 2019</w:t>
            </w:r>
          </w:p>
          <w:p w14:paraId="64FF4F98" w14:textId="0A033D8C" w:rsidR="0032136A" w:rsidRPr="00567981" w:rsidRDefault="0032136A" w:rsidP="0032136A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56798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Ханой</w:t>
            </w:r>
            <w:r w:rsidRPr="005679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Вьетнам</w:t>
            </w:r>
          </w:p>
          <w:p w14:paraId="5BBE4C25" w14:textId="77777777" w:rsidR="0032136A" w:rsidRPr="0042115E" w:rsidRDefault="0032136A" w:rsidP="00567981">
            <w:pPr>
              <w:tabs>
                <w:tab w:val="left" w:pos="118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67981" w:rsidRPr="00F47616" w14:paraId="74C01049" w14:textId="77777777" w:rsidTr="00B21C03">
        <w:tc>
          <w:tcPr>
            <w:tcW w:w="442" w:type="dxa"/>
            <w:shd w:val="clear" w:color="auto" w:fill="DAEEF3" w:themeFill="accent5" w:themeFillTint="33"/>
          </w:tcPr>
          <w:p w14:paraId="7FB95BC0" w14:textId="57910D11" w:rsidR="00567981" w:rsidRPr="00F47616" w:rsidRDefault="00081FA0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  <w:shd w:val="clear" w:color="auto" w:fill="DAEEF3" w:themeFill="accent5" w:themeFillTint="33"/>
          </w:tcPr>
          <w:p w14:paraId="0501DF25" w14:textId="77777777" w:rsidR="00567981" w:rsidRPr="00567981" w:rsidRDefault="00567981" w:rsidP="00567981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</w:rPr>
              <w:t xml:space="preserve">Международная выставка медицинской индустрии </w:t>
            </w:r>
            <w:r w:rsidRPr="00567981">
              <w:rPr>
                <w:rFonts w:ascii="Times New Roman" w:hAnsi="Times New Roman" w:cs="Times New Roman"/>
                <w:lang w:val="en-US"/>
              </w:rPr>
              <w:t>MEDICA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33DA54CD" w14:textId="77777777" w:rsidR="00567981" w:rsidRPr="00F47616" w:rsidRDefault="00567981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 xml:space="preserve">Дата проведения: </w:t>
            </w:r>
            <w:r w:rsidRPr="00F476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476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F4761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9F40574" w14:textId="77777777" w:rsidR="00567981" w:rsidRPr="00F47616" w:rsidRDefault="00567981" w:rsidP="0031609E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Дюссельдорф, Германия</w:t>
            </w:r>
          </w:p>
          <w:p w14:paraId="018209D6" w14:textId="77777777" w:rsidR="00567981" w:rsidRPr="00F47616" w:rsidRDefault="00567981" w:rsidP="00DE4594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Тематические разделы выставки:</w:t>
            </w:r>
            <w:r w:rsidRPr="00F47616">
              <w:rPr>
                <w:rFonts w:ascii="Times New Roman" w:hAnsi="Times New Roman" w:cs="Times New Roman"/>
              </w:rPr>
              <w:t xml:space="preserve">  </w:t>
            </w:r>
            <w:r w:rsidR="00DE4594">
              <w:rPr>
                <w:rFonts w:ascii="Times New Roman" w:hAnsi="Times New Roman" w:cs="Times New Roman"/>
              </w:rPr>
              <w:t xml:space="preserve">Телемедицина, Медицинская техника, Лабораторное оборудование, Диагностика, Физиотерапия, </w:t>
            </w:r>
            <w:r w:rsidR="00DE4594" w:rsidRPr="00DE4594">
              <w:rPr>
                <w:rFonts w:ascii="Times New Roman" w:hAnsi="Times New Roman" w:cs="Times New Roman"/>
              </w:rPr>
              <w:t>реабилитационные центры</w:t>
            </w:r>
            <w:r w:rsid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</w:rPr>
              <w:t>О</w:t>
            </w:r>
            <w:r w:rsidR="00DE4594">
              <w:rPr>
                <w:rFonts w:ascii="Times New Roman" w:hAnsi="Times New Roman" w:cs="Times New Roman"/>
              </w:rPr>
              <w:t xml:space="preserve">ртопедия, </w:t>
            </w:r>
            <w:r w:rsidR="00DE4594" w:rsidRPr="00DE4594">
              <w:rPr>
                <w:rFonts w:ascii="Times New Roman" w:hAnsi="Times New Roman" w:cs="Times New Roman"/>
              </w:rPr>
              <w:t>Медицинские приборы и товары для домашнего пользования</w:t>
            </w:r>
            <w:r w:rsid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</w:rPr>
              <w:t>Информационные и коммуникационные технологии</w:t>
            </w:r>
            <w:r w:rsidR="00DE4594">
              <w:rPr>
                <w:rFonts w:ascii="Times New Roman" w:hAnsi="Times New Roman" w:cs="Times New Roman"/>
              </w:rPr>
              <w:t xml:space="preserve">, </w:t>
            </w:r>
            <w:r w:rsidR="00DE4594" w:rsidRPr="00DE4594">
              <w:rPr>
                <w:rFonts w:ascii="Times New Roman" w:hAnsi="Times New Roman" w:cs="Times New Roman"/>
              </w:rPr>
              <w:t>Медицинские услуги, специализированные издания</w:t>
            </w:r>
          </w:p>
        </w:tc>
      </w:tr>
      <w:tr w:rsidR="00C72892" w:rsidRPr="00F47616" w14:paraId="58B9E4F3" w14:textId="77777777" w:rsidTr="00B21C03">
        <w:tc>
          <w:tcPr>
            <w:tcW w:w="442" w:type="dxa"/>
            <w:shd w:val="clear" w:color="auto" w:fill="DAEEF3" w:themeFill="accent5" w:themeFillTint="33"/>
          </w:tcPr>
          <w:p w14:paraId="6D80E83D" w14:textId="443FC2E0" w:rsidR="00C72892" w:rsidRDefault="002B1D32" w:rsidP="00316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2927" w:type="dxa"/>
            <w:shd w:val="clear" w:color="auto" w:fill="DAEEF3" w:themeFill="accent5" w:themeFillTint="33"/>
          </w:tcPr>
          <w:p w14:paraId="055A6ADE" w14:textId="67D9433E" w:rsidR="00C72892" w:rsidRPr="00567981" w:rsidRDefault="00C72892" w:rsidP="0056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стенд (шоу-рум) в рамках выставочной экспозиции СМСП Волгограсдкой области в г. Нур-Султан</w:t>
            </w:r>
          </w:p>
        </w:tc>
        <w:tc>
          <w:tcPr>
            <w:tcW w:w="7263" w:type="dxa"/>
            <w:shd w:val="clear" w:color="auto" w:fill="DAEEF3" w:themeFill="accent5" w:themeFillTint="33"/>
          </w:tcPr>
          <w:p w14:paraId="7D451C52" w14:textId="003DB85D" w:rsidR="00C72892" w:rsidRPr="00F47616" w:rsidRDefault="00C72892" w:rsidP="00C72892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 xml:space="preserve">Дата проведения: </w:t>
            </w:r>
            <w:r w:rsidRPr="00F476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октября </w:t>
            </w:r>
            <w:r w:rsidRPr="00F476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F4761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F5C60B6" w14:textId="5F0939E0" w:rsidR="00C72892" w:rsidRPr="00F47616" w:rsidRDefault="00C72892" w:rsidP="00C72892">
            <w:pPr>
              <w:rPr>
                <w:rFonts w:ascii="Times New Roman" w:hAnsi="Times New Roman" w:cs="Times New Roman"/>
              </w:rPr>
            </w:pPr>
            <w:r w:rsidRPr="0042115E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F47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Нур-Султан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Казахстан</w:t>
            </w:r>
          </w:p>
          <w:p w14:paraId="78C2801E" w14:textId="77777777" w:rsidR="00C72892" w:rsidRPr="0042115E" w:rsidRDefault="00C72892" w:rsidP="003160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B88545" w14:textId="77777777" w:rsidR="00DB6CB4" w:rsidRDefault="00DB6CB4" w:rsidP="00DB6CB4">
      <w:pPr>
        <w:rPr>
          <w:rFonts w:ascii="Times New Roman" w:hAnsi="Times New Roman" w:cs="Times New Roman"/>
        </w:rPr>
      </w:pPr>
    </w:p>
    <w:p w14:paraId="73DD7F35" w14:textId="77777777" w:rsidR="00F3315D" w:rsidRPr="00DB6CB4" w:rsidRDefault="00F3315D">
      <w:pPr>
        <w:rPr>
          <w:rFonts w:ascii="Times New Roman" w:hAnsi="Times New Roman" w:cs="Times New Roman"/>
        </w:rPr>
      </w:pPr>
    </w:p>
    <w:sectPr w:rsidR="00F3315D" w:rsidRPr="00DB6CB4" w:rsidSect="0042115E">
      <w:footerReference w:type="default" r:id="rId8"/>
      <w:pgSz w:w="11906" w:h="16838"/>
      <w:pgMar w:top="567" w:right="850" w:bottom="1134" w:left="170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3C47" w14:textId="77777777" w:rsidR="00E13D99" w:rsidRDefault="00E13D99" w:rsidP="0042115E">
      <w:pPr>
        <w:spacing w:after="0" w:line="240" w:lineRule="auto"/>
      </w:pPr>
      <w:r>
        <w:separator/>
      </w:r>
    </w:p>
  </w:endnote>
  <w:endnote w:type="continuationSeparator" w:id="0">
    <w:p w14:paraId="4CFC9D86" w14:textId="77777777" w:rsidR="00E13D99" w:rsidRDefault="00E13D99" w:rsidP="0042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318697"/>
      <w:docPartObj>
        <w:docPartGallery w:val="Page Numbers (Bottom of Page)"/>
        <w:docPartUnique/>
      </w:docPartObj>
    </w:sdtPr>
    <w:sdtEndPr/>
    <w:sdtContent>
      <w:p w14:paraId="7C971BAF" w14:textId="77777777" w:rsidR="0042115E" w:rsidRDefault="00421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6F">
          <w:rPr>
            <w:noProof/>
          </w:rPr>
          <w:t>4</w:t>
        </w:r>
        <w:r>
          <w:fldChar w:fldCharType="end"/>
        </w:r>
      </w:p>
    </w:sdtContent>
  </w:sdt>
  <w:p w14:paraId="4C0E125E" w14:textId="77777777" w:rsidR="0042115E" w:rsidRDefault="004211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7E81" w14:textId="77777777" w:rsidR="00E13D99" w:rsidRDefault="00E13D99" w:rsidP="0042115E">
      <w:pPr>
        <w:spacing w:after="0" w:line="240" w:lineRule="auto"/>
      </w:pPr>
      <w:r>
        <w:separator/>
      </w:r>
    </w:p>
  </w:footnote>
  <w:footnote w:type="continuationSeparator" w:id="0">
    <w:p w14:paraId="5217F4CF" w14:textId="77777777" w:rsidR="00E13D99" w:rsidRDefault="00E13D99" w:rsidP="0042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1E27"/>
    <w:multiLevelType w:val="multilevel"/>
    <w:tmpl w:val="F580D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F528C"/>
    <w:multiLevelType w:val="multilevel"/>
    <w:tmpl w:val="1C8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0D28"/>
    <w:multiLevelType w:val="multilevel"/>
    <w:tmpl w:val="EB9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E6DC9"/>
    <w:multiLevelType w:val="multilevel"/>
    <w:tmpl w:val="1C4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C62AC"/>
    <w:multiLevelType w:val="multilevel"/>
    <w:tmpl w:val="7AF23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73843"/>
    <w:multiLevelType w:val="multilevel"/>
    <w:tmpl w:val="3F9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51170"/>
    <w:multiLevelType w:val="multilevel"/>
    <w:tmpl w:val="34447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42CF0"/>
    <w:multiLevelType w:val="multilevel"/>
    <w:tmpl w:val="80F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53"/>
    <w:rsid w:val="00081FA0"/>
    <w:rsid w:val="001E6A66"/>
    <w:rsid w:val="002B1D32"/>
    <w:rsid w:val="0032136A"/>
    <w:rsid w:val="00357A6F"/>
    <w:rsid w:val="0042115E"/>
    <w:rsid w:val="00435BFD"/>
    <w:rsid w:val="004558E4"/>
    <w:rsid w:val="00567981"/>
    <w:rsid w:val="00595FFA"/>
    <w:rsid w:val="005B6B53"/>
    <w:rsid w:val="006811BD"/>
    <w:rsid w:val="008228CA"/>
    <w:rsid w:val="00882E24"/>
    <w:rsid w:val="00966648"/>
    <w:rsid w:val="00AF3F58"/>
    <w:rsid w:val="00B21C03"/>
    <w:rsid w:val="00BB6747"/>
    <w:rsid w:val="00BF4F3F"/>
    <w:rsid w:val="00C72892"/>
    <w:rsid w:val="00CC2476"/>
    <w:rsid w:val="00DB6CB4"/>
    <w:rsid w:val="00DE4594"/>
    <w:rsid w:val="00DE6E32"/>
    <w:rsid w:val="00E00A8D"/>
    <w:rsid w:val="00E13D99"/>
    <w:rsid w:val="00F23672"/>
    <w:rsid w:val="00F3315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89AC"/>
  <w15:docId w15:val="{E1B16DD5-8A22-4E04-B9EC-7069C0D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15E"/>
  </w:style>
  <w:style w:type="paragraph" w:styleId="a6">
    <w:name w:val="footer"/>
    <w:basedOn w:val="a"/>
    <w:link w:val="a7"/>
    <w:uiPriority w:val="99"/>
    <w:unhideWhenUsed/>
    <w:rsid w:val="0042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78E4-738D-4EEF-9A4B-187FD68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ЦПП3</dc:creator>
  <cp:lastModifiedBy>user</cp:lastModifiedBy>
  <cp:revision>17</cp:revision>
  <dcterms:created xsi:type="dcterms:W3CDTF">2020-03-11T05:07:00Z</dcterms:created>
  <dcterms:modified xsi:type="dcterms:W3CDTF">2020-03-11T12:07:00Z</dcterms:modified>
</cp:coreProperties>
</file>