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65CD1" w14:textId="380D5050" w:rsidR="008B190C" w:rsidRPr="005679E6" w:rsidRDefault="005679E6">
      <w:pPr>
        <w:rPr>
          <w:rFonts w:ascii="Times New Roman" w:hAnsi="Times New Roman" w:cs="Times New Roman"/>
          <w:sz w:val="28"/>
          <w:szCs w:val="28"/>
        </w:rPr>
      </w:pPr>
      <w:r w:rsidRPr="00567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Общие требования к участникам отбора исполнителей:</w:t>
      </w:r>
      <w:r w:rsidRPr="005679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9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на техническое задание необходимо предоставить коммерческое предложение с указанием:</w:t>
      </w:r>
      <w:r w:rsidRPr="005679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9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объема услуг, которые участник отбора готов оказать за предложенную цену, в рамках технического задания;</w:t>
      </w:r>
      <w:r w:rsidRPr="005679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9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предлагаемой стоимости услуг.</w:t>
      </w:r>
      <w:r w:rsidRPr="005679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9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К коммерческому предложению должны быть приложены следующие документы:</w:t>
      </w:r>
      <w:r w:rsidRPr="005679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9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копии учредительных документов в редакции, действующей на дату подачи предложения, со всеми изменениями и дополнениями (устав организации с изменениями и дополнениями); для иностранных юридических лиц – выписка из торгового реестра страны регистрации юридического лица, выданную не ранее чем за 30 дней до даты подачи коммерческого предложения.</w:t>
      </w:r>
      <w:r w:rsidRPr="005679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карта партнера;</w:t>
      </w:r>
      <w:r w:rsidRPr="005679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гарантийное письмо по форме, размещенной ниже.</w:t>
      </w:r>
      <w:r w:rsidRPr="005679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9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Подача коммерческих предложений осуществляется с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Pr="00567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марта</w:t>
      </w:r>
      <w:r w:rsidRPr="00567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2023 года по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</w:t>
      </w:r>
      <w:r w:rsidRPr="00567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марта</w:t>
      </w:r>
      <w:r w:rsidRPr="00567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2023 года</w:t>
      </w:r>
      <w:r w:rsidRPr="005679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9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бумажном носителе информации по адресу: 400012, г. Волгоград, проспект им. Маршала Советского Союза Г.К.Жукова, дом 3, каб. 1-09 (с понедельника по четверг с 8.30 до 17.30, в пятницу с 8.30 до 16.30);</w:t>
      </w:r>
      <w:r w:rsidRPr="005679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9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электронном виде в формате pdf*, jpg* на адрес электронной почты: </w:t>
      </w:r>
      <w:hyperlink r:id="rId4" w:tgtFrame="_blank" w:history="1">
        <w:r w:rsidRPr="005679E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export34@bk.ru</w:t>
        </w:r>
      </w:hyperlink>
      <w:r w:rsidRPr="00567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(с приложений копий всех документов, указанных в извещении).</w:t>
      </w:r>
      <w:r w:rsidRPr="005679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9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Контактные данные:</w:t>
      </w:r>
      <w:r w:rsidRPr="005679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9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7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Жмурнина Ирина Алексеевна</w:t>
      </w:r>
      <w:r w:rsidRPr="00567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679E6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+7 (8442) 32-00-03</w:t>
      </w:r>
    </w:p>
    <w:sectPr w:rsidR="008B190C" w:rsidRPr="0056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69"/>
    <w:rsid w:val="005679E6"/>
    <w:rsid w:val="008B190C"/>
    <w:rsid w:val="00C2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CB4C"/>
  <w15:chartTrackingRefBased/>
  <w15:docId w15:val="{ADA771A9-D66E-4CA7-A8D0-4397611E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9E6"/>
    <w:rPr>
      <w:color w:val="0000FF"/>
      <w:u w:val="single"/>
    </w:rPr>
  </w:style>
  <w:style w:type="character" w:customStyle="1" w:styleId="wmi-callto">
    <w:name w:val="wmi-callto"/>
    <w:basedOn w:val="a0"/>
    <w:rsid w:val="00567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port34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Export Support Center Volgograd region Russia</dc:creator>
  <cp:keywords/>
  <dc:description/>
  <cp:lastModifiedBy>Export Support Center Volgograd region Russia</cp:lastModifiedBy>
  <cp:revision>2</cp:revision>
  <dcterms:created xsi:type="dcterms:W3CDTF">2023-03-15T06:48:00Z</dcterms:created>
  <dcterms:modified xsi:type="dcterms:W3CDTF">2023-03-15T06:51:00Z</dcterms:modified>
</cp:coreProperties>
</file>